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B4" w:rsidRPr="00BB0FD9" w:rsidRDefault="00BE7070" w:rsidP="00223B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.25pt;margin-top:11.7pt;width:60.75pt;height:66pt;z-index:-1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</w:p>
    <w:p w:rsidR="00223BB4" w:rsidRPr="00BB0FD9" w:rsidRDefault="00223BB4" w:rsidP="00223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ОБРАЗОВАНИЯ </w:t>
      </w:r>
      <w:r w:rsidRPr="00BB0FD9">
        <w:rPr>
          <w:b/>
          <w:sz w:val="28"/>
          <w:szCs w:val="28"/>
        </w:rPr>
        <w:t>СТАВРОПОЛЬСКОГО КРАЯ</w:t>
      </w:r>
    </w:p>
    <w:p w:rsidR="00223BB4" w:rsidRPr="00BB0FD9" w:rsidRDefault="00223BB4" w:rsidP="00223BB4">
      <w:pPr>
        <w:ind w:left="-180" w:right="-186"/>
        <w:jc w:val="center"/>
        <w:rPr>
          <w:b/>
          <w:bCs/>
          <w:sz w:val="30"/>
        </w:rPr>
      </w:pPr>
    </w:p>
    <w:p w:rsidR="00223BB4" w:rsidRPr="00BB0FD9" w:rsidRDefault="00223BB4" w:rsidP="00223BB4">
      <w:pPr>
        <w:pStyle w:val="1"/>
        <w:pBdr>
          <w:top w:val="none" w:sz="0" w:space="0" w:color="auto"/>
        </w:pBdr>
        <w:rPr>
          <w:sz w:val="30"/>
        </w:rPr>
      </w:pPr>
      <w:r w:rsidRPr="00BB0FD9">
        <w:rPr>
          <w:sz w:val="30"/>
        </w:rPr>
        <w:t>ПРИКАЗ</w:t>
      </w:r>
    </w:p>
    <w:p w:rsidR="00223BB4" w:rsidRPr="00BB0FD9" w:rsidRDefault="00223BB4" w:rsidP="00223BB4">
      <w:pPr>
        <w:rPr>
          <w:b/>
          <w:bCs/>
          <w:spacing w:val="70"/>
          <w:sz w:val="28"/>
          <w:szCs w:val="28"/>
        </w:rPr>
      </w:pPr>
    </w:p>
    <w:p w:rsidR="00223BB4" w:rsidRPr="00BB0FD9" w:rsidRDefault="00223BB4" w:rsidP="00223BB4">
      <w:pPr>
        <w:pStyle w:val="a3"/>
        <w:pBdr>
          <w:top w:val="none" w:sz="0" w:space="0" w:color="auto"/>
        </w:pBdr>
        <w:jc w:val="center"/>
        <w:rPr>
          <w:b w:val="0"/>
          <w:bCs w:val="0"/>
          <w:sz w:val="28"/>
          <w:szCs w:val="28"/>
        </w:rPr>
      </w:pPr>
    </w:p>
    <w:p w:rsidR="00223BB4" w:rsidRPr="00643B09" w:rsidRDefault="00223BB4" w:rsidP="00223BB4">
      <w:pPr>
        <w:pStyle w:val="a3"/>
        <w:pBdr>
          <w:top w:val="none" w:sz="0" w:space="0" w:color="auto"/>
        </w:pBdr>
        <w:rPr>
          <w:bCs w:val="0"/>
          <w:sz w:val="28"/>
          <w:szCs w:val="28"/>
        </w:rPr>
      </w:pPr>
      <w:r w:rsidRPr="00643B09">
        <w:rPr>
          <w:bCs w:val="0"/>
          <w:sz w:val="28"/>
          <w:szCs w:val="28"/>
        </w:rPr>
        <w:t xml:space="preserve">______________________                                                        № ______________                                                                                       </w:t>
      </w:r>
    </w:p>
    <w:p w:rsidR="006756F8" w:rsidRDefault="006756F8" w:rsidP="00791314">
      <w:pPr>
        <w:pStyle w:val="a3"/>
        <w:pBdr>
          <w:top w:val="none" w:sz="0" w:space="0" w:color="auto"/>
        </w:pBdr>
        <w:jc w:val="center"/>
        <w:rPr>
          <w:b w:val="0"/>
          <w:bCs w:val="0"/>
          <w:color w:val="FFFFFF"/>
        </w:rPr>
      </w:pPr>
      <w:r w:rsidRPr="00756B70">
        <w:rPr>
          <w:b w:val="0"/>
          <w:bCs w:val="0"/>
          <w:color w:val="FFFFFF"/>
        </w:rPr>
        <w:br/>
      </w:r>
    </w:p>
    <w:p w:rsidR="006756F8" w:rsidRDefault="006756F8" w:rsidP="00791314">
      <w:pPr>
        <w:pStyle w:val="a3"/>
        <w:pBdr>
          <w:top w:val="none" w:sz="0" w:space="0" w:color="auto"/>
        </w:pBdr>
        <w:jc w:val="center"/>
        <w:rPr>
          <w:b w:val="0"/>
          <w:bCs w:val="0"/>
          <w:color w:val="FFFFFF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756F8" w:rsidRPr="002103E7">
        <w:trPr>
          <w:cantSplit/>
          <w:trHeight w:val="53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223BB4" w:rsidRDefault="00223BB4" w:rsidP="00223BB4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23BB4" w:rsidRDefault="00223BB4" w:rsidP="00223BB4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6756F8" w:rsidRPr="002103E7" w:rsidRDefault="006756F8" w:rsidP="00C7212E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B82C3C">
              <w:rPr>
                <w:sz w:val="28"/>
                <w:szCs w:val="28"/>
              </w:rPr>
              <w:t xml:space="preserve">типового </w:t>
            </w:r>
            <w:r>
              <w:rPr>
                <w:sz w:val="28"/>
                <w:szCs w:val="28"/>
              </w:rPr>
              <w:t>Административного регламента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</w:t>
            </w:r>
            <w:r w:rsidR="00B82C3C">
              <w:rPr>
                <w:sz w:val="28"/>
                <w:szCs w:val="28"/>
              </w:rPr>
              <w:t>ния  органом местного самоуправления муниципального образования Ста</w:t>
            </w:r>
            <w:r w:rsidR="00B82C3C">
              <w:rPr>
                <w:sz w:val="28"/>
                <w:szCs w:val="28"/>
              </w:rPr>
              <w:t>в</w:t>
            </w:r>
            <w:r w:rsidR="00B82C3C">
              <w:rPr>
                <w:sz w:val="28"/>
                <w:szCs w:val="28"/>
              </w:rPr>
              <w:t>ропольского края государственной</w:t>
            </w:r>
            <w:r>
              <w:rPr>
                <w:sz w:val="28"/>
                <w:szCs w:val="28"/>
              </w:rPr>
              <w:t xml:space="preserve"> услуги «</w:t>
            </w:r>
            <w:r w:rsidR="00C7212E">
              <w:rPr>
                <w:sz w:val="28"/>
                <w:szCs w:val="28"/>
              </w:rPr>
              <w:t>Установление опеки, попечител</w:t>
            </w:r>
            <w:r w:rsidR="00C7212E">
              <w:rPr>
                <w:sz w:val="28"/>
                <w:szCs w:val="28"/>
              </w:rPr>
              <w:t>ь</w:t>
            </w:r>
            <w:r w:rsidR="00C7212E">
              <w:rPr>
                <w:sz w:val="28"/>
                <w:szCs w:val="28"/>
              </w:rPr>
              <w:t>ства ( 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756F8" w:rsidRPr="007C3C69" w:rsidRDefault="006756F8" w:rsidP="00957D20">
      <w:pPr>
        <w:rPr>
          <w:sz w:val="28"/>
          <w:szCs w:val="28"/>
        </w:rPr>
      </w:pPr>
    </w:p>
    <w:p w:rsidR="006756F8" w:rsidRPr="007C3C69" w:rsidRDefault="006756F8" w:rsidP="00957D20">
      <w:pPr>
        <w:rPr>
          <w:sz w:val="28"/>
          <w:szCs w:val="28"/>
        </w:rPr>
      </w:pPr>
    </w:p>
    <w:p w:rsidR="006756F8" w:rsidRPr="007C3C69" w:rsidRDefault="006756F8" w:rsidP="00957D20">
      <w:pPr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756F8" w:rsidRPr="002103E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756F8" w:rsidRPr="00223BB4" w:rsidRDefault="00223BB4" w:rsidP="00797004">
            <w:pPr>
              <w:pStyle w:val="ConsPlusTitle"/>
              <w:ind w:firstLine="709"/>
              <w:jc w:val="both"/>
              <w:rPr>
                <w:b w:val="0"/>
                <w:bCs w:val="0"/>
                <w:spacing w:val="-2"/>
                <w:sz w:val="28"/>
                <w:szCs w:val="28"/>
              </w:rPr>
            </w:pPr>
            <w:r w:rsidRPr="00223BB4">
              <w:rPr>
                <w:b w:val="0"/>
                <w:sz w:val="28"/>
                <w:szCs w:val="28"/>
              </w:rPr>
              <w:t xml:space="preserve">В соответствии с постановлениями Правительства Ставропольского края от 02 февраля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23BB4">
                <w:rPr>
                  <w:b w:val="0"/>
                  <w:sz w:val="28"/>
                  <w:szCs w:val="28"/>
                </w:rPr>
                <w:t>2018 г</w:t>
              </w:r>
            </w:smartTag>
            <w:r w:rsidRPr="00223BB4">
              <w:rPr>
                <w:b w:val="0"/>
                <w:sz w:val="28"/>
                <w:szCs w:val="28"/>
              </w:rPr>
              <w:t xml:space="preserve">. № 42-п «О внесении изменений в постановление Правительства Ставропольского края от 20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3BB4">
                <w:rPr>
                  <w:b w:val="0"/>
                  <w:sz w:val="28"/>
                  <w:szCs w:val="28"/>
                </w:rPr>
                <w:t>2013 г</w:t>
              </w:r>
            </w:smartTag>
            <w:r w:rsidRPr="00223BB4">
              <w:rPr>
                <w:b w:val="0"/>
                <w:sz w:val="28"/>
                <w:szCs w:val="28"/>
              </w:rPr>
              <w:t>. № 421-п                    «Об утверждении Положения о министерстве образования и молодежной п</w:t>
            </w:r>
            <w:r w:rsidRPr="00223BB4">
              <w:rPr>
                <w:b w:val="0"/>
                <w:sz w:val="28"/>
                <w:szCs w:val="28"/>
              </w:rPr>
              <w:t>о</w:t>
            </w:r>
            <w:r w:rsidRPr="00223BB4">
              <w:rPr>
                <w:b w:val="0"/>
                <w:sz w:val="28"/>
                <w:szCs w:val="28"/>
              </w:rPr>
              <w:t>литики Ставропольского края», от 25 июля 2011 г. № 295-п                             «Об утверждении Порядка разработки и утверждения органами исполнител</w:t>
            </w:r>
            <w:r w:rsidRPr="00223BB4">
              <w:rPr>
                <w:b w:val="0"/>
                <w:sz w:val="28"/>
                <w:szCs w:val="28"/>
              </w:rPr>
              <w:t>ь</w:t>
            </w:r>
            <w:r w:rsidRPr="00223BB4">
              <w:rPr>
                <w:b w:val="0"/>
                <w:sz w:val="28"/>
                <w:szCs w:val="28"/>
              </w:rPr>
              <w:t>ной власти ставропольского края административных регламентов предоста</w:t>
            </w:r>
            <w:r w:rsidRPr="00223BB4">
              <w:rPr>
                <w:b w:val="0"/>
                <w:sz w:val="28"/>
                <w:szCs w:val="28"/>
              </w:rPr>
              <w:t>в</w:t>
            </w:r>
            <w:r w:rsidRPr="00223BB4">
              <w:rPr>
                <w:b w:val="0"/>
                <w:sz w:val="28"/>
                <w:szCs w:val="28"/>
              </w:rPr>
              <w:t>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</w:t>
            </w:r>
            <w:r w:rsidRPr="00223BB4">
              <w:rPr>
                <w:b w:val="0"/>
                <w:sz w:val="28"/>
                <w:szCs w:val="28"/>
              </w:rPr>
              <w:t>в</w:t>
            </w:r>
            <w:r w:rsidRPr="00223BB4">
              <w:rPr>
                <w:b w:val="0"/>
                <w:sz w:val="28"/>
                <w:szCs w:val="28"/>
              </w:rPr>
              <w:t>ления государственных услуг и проектов административных регламентов и</w:t>
            </w:r>
            <w:r w:rsidRPr="00223BB4">
              <w:rPr>
                <w:b w:val="0"/>
                <w:sz w:val="28"/>
                <w:szCs w:val="28"/>
              </w:rPr>
              <w:t>с</w:t>
            </w:r>
            <w:r w:rsidRPr="00223BB4">
              <w:rPr>
                <w:b w:val="0"/>
                <w:sz w:val="28"/>
                <w:szCs w:val="28"/>
              </w:rPr>
              <w:t>полнения государственных контрольных (надзорных) функций», от 22 ноября 2013 г. № 428-п «Об утверждении Положения об особенностях подачи и ра</w:t>
            </w:r>
            <w:r w:rsidRPr="00223BB4">
              <w:rPr>
                <w:b w:val="0"/>
                <w:sz w:val="28"/>
                <w:szCs w:val="28"/>
              </w:rPr>
              <w:t>с</w:t>
            </w:r>
            <w:r w:rsidRPr="00223BB4">
              <w:rPr>
                <w:b w:val="0"/>
                <w:sz w:val="28"/>
                <w:szCs w:val="28"/>
              </w:rPr>
              <w:t>смотрения жалоб на решения и действия (бездействие) органов исполнител</w:t>
            </w:r>
            <w:r w:rsidRPr="00223BB4">
              <w:rPr>
                <w:b w:val="0"/>
                <w:sz w:val="28"/>
                <w:szCs w:val="28"/>
              </w:rPr>
              <w:t>ь</w:t>
            </w:r>
            <w:r w:rsidRPr="00223BB4">
              <w:rPr>
                <w:b w:val="0"/>
                <w:sz w:val="28"/>
                <w:szCs w:val="28"/>
              </w:rPr>
              <w:t>ной власти Ставропольского края, предоставляющих государственные услуги, и их должностных лиц, государственных гражданских служащих Ставропол</w:t>
            </w:r>
            <w:r w:rsidRPr="00223BB4">
              <w:rPr>
                <w:b w:val="0"/>
                <w:sz w:val="28"/>
                <w:szCs w:val="28"/>
              </w:rPr>
              <w:t>ь</w:t>
            </w:r>
            <w:r w:rsidRPr="00223BB4">
              <w:rPr>
                <w:b w:val="0"/>
                <w:sz w:val="28"/>
                <w:szCs w:val="28"/>
              </w:rPr>
              <w:t>ского края»</w:t>
            </w:r>
          </w:p>
          <w:p w:rsidR="006756F8" w:rsidRPr="002103E7" w:rsidRDefault="006756F8" w:rsidP="00C62105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6756F8" w:rsidRDefault="006756F8" w:rsidP="00957D20">
      <w:pPr>
        <w:rPr>
          <w:sz w:val="28"/>
          <w:szCs w:val="28"/>
        </w:rPr>
      </w:pPr>
    </w:p>
    <w:p w:rsidR="00223BB4" w:rsidRDefault="00223BB4" w:rsidP="00957D20">
      <w:pPr>
        <w:rPr>
          <w:sz w:val="28"/>
          <w:szCs w:val="28"/>
        </w:rPr>
      </w:pPr>
    </w:p>
    <w:p w:rsidR="006756F8" w:rsidRDefault="006756F8" w:rsidP="00957D2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756F8" w:rsidRDefault="006756F8" w:rsidP="00957D20">
      <w:pPr>
        <w:rPr>
          <w:sz w:val="28"/>
          <w:szCs w:val="28"/>
        </w:rPr>
      </w:pPr>
    </w:p>
    <w:p w:rsidR="00223BB4" w:rsidRDefault="00223BB4" w:rsidP="00957D20">
      <w:pPr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756F8" w:rsidRPr="002103E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756F8" w:rsidRDefault="006756F8" w:rsidP="00615C8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прилагаемый </w:t>
            </w:r>
            <w:r w:rsidR="00C7212E">
              <w:rPr>
                <w:sz w:val="28"/>
                <w:szCs w:val="28"/>
              </w:rPr>
              <w:t>типов</w:t>
            </w:r>
            <w:r w:rsidR="00C7212E">
              <w:rPr>
                <w:sz w:val="28"/>
                <w:szCs w:val="28"/>
              </w:rPr>
              <w:t>ой</w:t>
            </w:r>
            <w:r w:rsidR="00C7212E">
              <w:rPr>
                <w:sz w:val="28"/>
                <w:szCs w:val="28"/>
              </w:rPr>
              <w:t xml:space="preserve"> Административн</w:t>
            </w:r>
            <w:r w:rsidR="00C7212E">
              <w:rPr>
                <w:sz w:val="28"/>
                <w:szCs w:val="28"/>
              </w:rPr>
              <w:t>ый</w:t>
            </w:r>
            <w:r w:rsidR="00C7212E">
              <w:rPr>
                <w:sz w:val="28"/>
                <w:szCs w:val="28"/>
              </w:rPr>
              <w:t xml:space="preserve"> регламент предоставления</w:t>
            </w:r>
            <w:bookmarkStart w:id="0" w:name="_GoBack"/>
            <w:bookmarkEnd w:id="0"/>
            <w:r w:rsidR="00C7212E">
              <w:rPr>
                <w:sz w:val="28"/>
                <w:szCs w:val="28"/>
              </w:rPr>
              <w:t xml:space="preserve"> органом местного самоуправления муниципального образ</w:t>
            </w:r>
            <w:r w:rsidR="00C7212E">
              <w:rPr>
                <w:sz w:val="28"/>
                <w:szCs w:val="28"/>
              </w:rPr>
              <w:t>о</w:t>
            </w:r>
            <w:r w:rsidR="00C7212E">
              <w:rPr>
                <w:sz w:val="28"/>
                <w:szCs w:val="28"/>
              </w:rPr>
              <w:t>вания Ста</w:t>
            </w:r>
            <w:r w:rsidR="00C7212E">
              <w:rPr>
                <w:sz w:val="28"/>
                <w:szCs w:val="28"/>
              </w:rPr>
              <w:t>в</w:t>
            </w:r>
            <w:r w:rsidR="00C7212E">
              <w:rPr>
                <w:sz w:val="28"/>
                <w:szCs w:val="28"/>
              </w:rPr>
              <w:t>ропольского края государственной услуги «Установление опеки, попечительства ( в том числе предварительные опека и попечительство), п</w:t>
            </w:r>
            <w:r w:rsidR="00C7212E">
              <w:rPr>
                <w:sz w:val="28"/>
                <w:szCs w:val="28"/>
              </w:rPr>
              <w:t>а</w:t>
            </w:r>
            <w:r w:rsidR="00C7212E">
              <w:rPr>
                <w:sz w:val="28"/>
                <w:szCs w:val="28"/>
              </w:rPr>
              <w:lastRenderedPageBreak/>
              <w:t>троната, освобождение опекуна (попечителя) от исполнения им своих обяза</w:t>
            </w:r>
            <w:r w:rsidR="00C7212E">
              <w:rPr>
                <w:sz w:val="28"/>
                <w:szCs w:val="28"/>
              </w:rPr>
              <w:t>н</w:t>
            </w:r>
            <w:r w:rsidR="00C7212E">
              <w:rPr>
                <w:sz w:val="28"/>
                <w:szCs w:val="28"/>
              </w:rPr>
              <w:t>ностей»</w:t>
            </w:r>
            <w:r>
              <w:rPr>
                <w:sz w:val="28"/>
                <w:szCs w:val="28"/>
              </w:rPr>
              <w:t>.</w:t>
            </w:r>
          </w:p>
          <w:p w:rsidR="006756F8" w:rsidRDefault="00223BB4" w:rsidP="00383A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56F8">
              <w:rPr>
                <w:sz w:val="28"/>
                <w:szCs w:val="28"/>
              </w:rPr>
              <w:t xml:space="preserve">. </w:t>
            </w:r>
            <w:r w:rsidR="006756F8" w:rsidRPr="0023516E">
              <w:rPr>
                <w:sz w:val="28"/>
                <w:szCs w:val="28"/>
              </w:rPr>
              <w:t>Контроль за исполнением настоящ</w:t>
            </w:r>
            <w:r w:rsidR="006756F8">
              <w:rPr>
                <w:sz w:val="28"/>
                <w:szCs w:val="28"/>
              </w:rPr>
              <w:t xml:space="preserve">его приказа возложить на </w:t>
            </w:r>
            <w:r w:rsidR="006756F8" w:rsidRPr="0023516E">
              <w:rPr>
                <w:sz w:val="28"/>
                <w:szCs w:val="28"/>
              </w:rPr>
              <w:t>замест</w:t>
            </w:r>
            <w:r w:rsidR="006756F8" w:rsidRPr="0023516E">
              <w:rPr>
                <w:sz w:val="28"/>
                <w:szCs w:val="28"/>
              </w:rPr>
              <w:t>и</w:t>
            </w:r>
            <w:r w:rsidR="006756F8" w:rsidRPr="0023516E">
              <w:rPr>
                <w:sz w:val="28"/>
                <w:szCs w:val="28"/>
              </w:rPr>
              <w:t>теля министра</w:t>
            </w:r>
            <w:r w:rsidR="006756F8">
              <w:rPr>
                <w:sz w:val="28"/>
                <w:szCs w:val="28"/>
              </w:rPr>
              <w:t xml:space="preserve"> Зубенко Г.С.</w:t>
            </w:r>
          </w:p>
          <w:p w:rsidR="006756F8" w:rsidRPr="00C71F88" w:rsidRDefault="00223BB4" w:rsidP="004C18FB">
            <w:pPr>
              <w:ind w:firstLine="709"/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56F8">
              <w:rPr>
                <w:sz w:val="28"/>
                <w:szCs w:val="28"/>
              </w:rPr>
              <w:t>. Настоящий приказ вступает в силу на следующий день со дня его официального опубликования.</w:t>
            </w:r>
          </w:p>
        </w:tc>
      </w:tr>
    </w:tbl>
    <w:p w:rsidR="006756F8" w:rsidRDefault="006756F8" w:rsidP="00957D20">
      <w:pPr>
        <w:rPr>
          <w:sz w:val="28"/>
          <w:szCs w:val="28"/>
        </w:rPr>
      </w:pPr>
    </w:p>
    <w:p w:rsidR="006756F8" w:rsidRDefault="006756F8" w:rsidP="00957D20">
      <w:pPr>
        <w:rPr>
          <w:sz w:val="28"/>
          <w:szCs w:val="28"/>
        </w:rPr>
      </w:pPr>
    </w:p>
    <w:p w:rsidR="006756F8" w:rsidRDefault="006756F8" w:rsidP="00B82C3C">
      <w:pPr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756F8" w:rsidRPr="002103E7">
        <w:trPr>
          <w:trHeight w:val="30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756F8" w:rsidRPr="002103E7" w:rsidRDefault="006756F8" w:rsidP="00B8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                                         </w:t>
            </w:r>
            <w:r w:rsidRPr="002103E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          Е.Н. Козюра</w:t>
            </w:r>
          </w:p>
        </w:tc>
      </w:tr>
    </w:tbl>
    <w:p w:rsidR="006756F8" w:rsidRDefault="006756F8" w:rsidP="0081244F">
      <w:pPr>
        <w:rPr>
          <w:sz w:val="28"/>
          <w:szCs w:val="28"/>
        </w:rPr>
      </w:pPr>
    </w:p>
    <w:sectPr w:rsidR="006756F8" w:rsidSect="007C3C69">
      <w:headerReference w:type="default" r:id="rId9"/>
      <w:pgSz w:w="11906" w:h="16838" w:code="9"/>
      <w:pgMar w:top="1418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70" w:rsidRDefault="00BE7070" w:rsidP="00414492">
      <w:r>
        <w:separator/>
      </w:r>
    </w:p>
  </w:endnote>
  <w:endnote w:type="continuationSeparator" w:id="0">
    <w:p w:rsidR="00BE7070" w:rsidRDefault="00BE7070" w:rsidP="0041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70" w:rsidRDefault="00BE7070" w:rsidP="00414492">
      <w:r>
        <w:separator/>
      </w:r>
    </w:p>
  </w:footnote>
  <w:footnote w:type="continuationSeparator" w:id="0">
    <w:p w:rsidR="00BE7070" w:rsidRDefault="00BE7070" w:rsidP="0041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F8" w:rsidRDefault="00B07AD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212E">
      <w:rPr>
        <w:noProof/>
      </w:rPr>
      <w:t>2</w:t>
    </w:r>
    <w:r>
      <w:rPr>
        <w:noProof/>
      </w:rPr>
      <w:fldChar w:fldCharType="end"/>
    </w:r>
  </w:p>
  <w:p w:rsidR="006756F8" w:rsidRDefault="006756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313"/>
    <w:multiLevelType w:val="hybridMultilevel"/>
    <w:tmpl w:val="066C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B55"/>
    <w:multiLevelType w:val="hybridMultilevel"/>
    <w:tmpl w:val="7F44C428"/>
    <w:lvl w:ilvl="0" w:tplc="A97EC3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5745675"/>
    <w:multiLevelType w:val="hybridMultilevel"/>
    <w:tmpl w:val="57362A1E"/>
    <w:lvl w:ilvl="0" w:tplc="9C80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A1348B"/>
    <w:multiLevelType w:val="hybridMultilevel"/>
    <w:tmpl w:val="ACE6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462F7"/>
    <w:multiLevelType w:val="hybridMultilevel"/>
    <w:tmpl w:val="30F0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B3409"/>
    <w:multiLevelType w:val="hybridMultilevel"/>
    <w:tmpl w:val="D750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4FF"/>
    <w:rsid w:val="00012BDE"/>
    <w:rsid w:val="00017678"/>
    <w:rsid w:val="0002073F"/>
    <w:rsid w:val="000217B8"/>
    <w:rsid w:val="00041089"/>
    <w:rsid w:val="000434F0"/>
    <w:rsid w:val="00046235"/>
    <w:rsid w:val="00086B1C"/>
    <w:rsid w:val="00093479"/>
    <w:rsid w:val="000C0A8D"/>
    <w:rsid w:val="000C5329"/>
    <w:rsid w:val="000E5410"/>
    <w:rsid w:val="000F0100"/>
    <w:rsid w:val="000F70DA"/>
    <w:rsid w:val="00150357"/>
    <w:rsid w:val="0016677F"/>
    <w:rsid w:val="001707B9"/>
    <w:rsid w:val="0018086C"/>
    <w:rsid w:val="00181E06"/>
    <w:rsid w:val="001D2B91"/>
    <w:rsid w:val="001F2960"/>
    <w:rsid w:val="002103E7"/>
    <w:rsid w:val="00211988"/>
    <w:rsid w:val="00212618"/>
    <w:rsid w:val="00223467"/>
    <w:rsid w:val="00223BB4"/>
    <w:rsid w:val="0023516E"/>
    <w:rsid w:val="00243E3C"/>
    <w:rsid w:val="0025119F"/>
    <w:rsid w:val="002528DD"/>
    <w:rsid w:val="00263798"/>
    <w:rsid w:val="002645D7"/>
    <w:rsid w:val="0027761C"/>
    <w:rsid w:val="002A6C5B"/>
    <w:rsid w:val="002B70B3"/>
    <w:rsid w:val="002B7223"/>
    <w:rsid w:val="002E55CF"/>
    <w:rsid w:val="003130FF"/>
    <w:rsid w:val="0031664C"/>
    <w:rsid w:val="003378E6"/>
    <w:rsid w:val="00342328"/>
    <w:rsid w:val="003819D3"/>
    <w:rsid w:val="00383AED"/>
    <w:rsid w:val="003900E9"/>
    <w:rsid w:val="00395DF9"/>
    <w:rsid w:val="0039693D"/>
    <w:rsid w:val="00397571"/>
    <w:rsid w:val="003A0A24"/>
    <w:rsid w:val="003C3787"/>
    <w:rsid w:val="003C3A95"/>
    <w:rsid w:val="003C5EDF"/>
    <w:rsid w:val="003C78B7"/>
    <w:rsid w:val="003E2F04"/>
    <w:rsid w:val="00414492"/>
    <w:rsid w:val="0042048C"/>
    <w:rsid w:val="00456924"/>
    <w:rsid w:val="00457A79"/>
    <w:rsid w:val="00473579"/>
    <w:rsid w:val="004859CB"/>
    <w:rsid w:val="004C18FB"/>
    <w:rsid w:val="004E2228"/>
    <w:rsid w:val="004F05AB"/>
    <w:rsid w:val="004F748B"/>
    <w:rsid w:val="00505564"/>
    <w:rsid w:val="00513AA7"/>
    <w:rsid w:val="00526A7A"/>
    <w:rsid w:val="00532785"/>
    <w:rsid w:val="00536C9E"/>
    <w:rsid w:val="005975D5"/>
    <w:rsid w:val="005A54B3"/>
    <w:rsid w:val="005B02EF"/>
    <w:rsid w:val="005F0A93"/>
    <w:rsid w:val="00602F15"/>
    <w:rsid w:val="00606FAD"/>
    <w:rsid w:val="006118A9"/>
    <w:rsid w:val="006135C7"/>
    <w:rsid w:val="00615C82"/>
    <w:rsid w:val="006163E3"/>
    <w:rsid w:val="0061783A"/>
    <w:rsid w:val="0065374E"/>
    <w:rsid w:val="00665F60"/>
    <w:rsid w:val="00666FD5"/>
    <w:rsid w:val="006756F8"/>
    <w:rsid w:val="006A27AD"/>
    <w:rsid w:val="006B4817"/>
    <w:rsid w:val="006B5264"/>
    <w:rsid w:val="006D5F2D"/>
    <w:rsid w:val="006D6AE2"/>
    <w:rsid w:val="006F1854"/>
    <w:rsid w:val="00706CEA"/>
    <w:rsid w:val="00732DEC"/>
    <w:rsid w:val="00740C90"/>
    <w:rsid w:val="00756B70"/>
    <w:rsid w:val="00764F19"/>
    <w:rsid w:val="00773883"/>
    <w:rsid w:val="0078196E"/>
    <w:rsid w:val="00791314"/>
    <w:rsid w:val="00797004"/>
    <w:rsid w:val="007A2E4D"/>
    <w:rsid w:val="007B4676"/>
    <w:rsid w:val="007C3C69"/>
    <w:rsid w:val="007D23AC"/>
    <w:rsid w:val="007D4289"/>
    <w:rsid w:val="007E15BD"/>
    <w:rsid w:val="007E2D45"/>
    <w:rsid w:val="007E5D63"/>
    <w:rsid w:val="007F18FD"/>
    <w:rsid w:val="0081244F"/>
    <w:rsid w:val="00825B74"/>
    <w:rsid w:val="00836B44"/>
    <w:rsid w:val="00841848"/>
    <w:rsid w:val="008621DE"/>
    <w:rsid w:val="00863CBD"/>
    <w:rsid w:val="008B0ABA"/>
    <w:rsid w:val="008B1FA2"/>
    <w:rsid w:val="008B272C"/>
    <w:rsid w:val="008B34B2"/>
    <w:rsid w:val="008B6CA1"/>
    <w:rsid w:val="008C70AD"/>
    <w:rsid w:val="00901A2C"/>
    <w:rsid w:val="0091558A"/>
    <w:rsid w:val="00937AC6"/>
    <w:rsid w:val="00951EBA"/>
    <w:rsid w:val="00957D20"/>
    <w:rsid w:val="00966092"/>
    <w:rsid w:val="009821D0"/>
    <w:rsid w:val="00982582"/>
    <w:rsid w:val="00991194"/>
    <w:rsid w:val="00994010"/>
    <w:rsid w:val="009A07D7"/>
    <w:rsid w:val="009A2C8E"/>
    <w:rsid w:val="009A7107"/>
    <w:rsid w:val="009C3112"/>
    <w:rsid w:val="009D10A3"/>
    <w:rsid w:val="009F04F6"/>
    <w:rsid w:val="00A20454"/>
    <w:rsid w:val="00A3495F"/>
    <w:rsid w:val="00A43D71"/>
    <w:rsid w:val="00A44D6B"/>
    <w:rsid w:val="00A56451"/>
    <w:rsid w:val="00A60A09"/>
    <w:rsid w:val="00A772C0"/>
    <w:rsid w:val="00AA3983"/>
    <w:rsid w:val="00AD168C"/>
    <w:rsid w:val="00AF7DB1"/>
    <w:rsid w:val="00B07ADD"/>
    <w:rsid w:val="00B11B02"/>
    <w:rsid w:val="00B210BC"/>
    <w:rsid w:val="00B464B1"/>
    <w:rsid w:val="00B46EB6"/>
    <w:rsid w:val="00B64894"/>
    <w:rsid w:val="00B82C3C"/>
    <w:rsid w:val="00B930DC"/>
    <w:rsid w:val="00BA06CF"/>
    <w:rsid w:val="00BA18C9"/>
    <w:rsid w:val="00BB6977"/>
    <w:rsid w:val="00BC1262"/>
    <w:rsid w:val="00BC6352"/>
    <w:rsid w:val="00BD71DB"/>
    <w:rsid w:val="00BD7341"/>
    <w:rsid w:val="00BD754C"/>
    <w:rsid w:val="00BE4547"/>
    <w:rsid w:val="00BE7070"/>
    <w:rsid w:val="00BE7993"/>
    <w:rsid w:val="00BF51ED"/>
    <w:rsid w:val="00C4043A"/>
    <w:rsid w:val="00C62105"/>
    <w:rsid w:val="00C63BB9"/>
    <w:rsid w:val="00C71F88"/>
    <w:rsid w:val="00C7212E"/>
    <w:rsid w:val="00C768D1"/>
    <w:rsid w:val="00CB4C2B"/>
    <w:rsid w:val="00CD0C63"/>
    <w:rsid w:val="00CE1E39"/>
    <w:rsid w:val="00D03419"/>
    <w:rsid w:val="00D1075F"/>
    <w:rsid w:val="00D27407"/>
    <w:rsid w:val="00D7776C"/>
    <w:rsid w:val="00D94868"/>
    <w:rsid w:val="00D95FFE"/>
    <w:rsid w:val="00DA302D"/>
    <w:rsid w:val="00DB5240"/>
    <w:rsid w:val="00DC0320"/>
    <w:rsid w:val="00E344FF"/>
    <w:rsid w:val="00E57328"/>
    <w:rsid w:val="00E84580"/>
    <w:rsid w:val="00E86889"/>
    <w:rsid w:val="00EB27B9"/>
    <w:rsid w:val="00ED42F3"/>
    <w:rsid w:val="00EE34E4"/>
    <w:rsid w:val="00F172B7"/>
    <w:rsid w:val="00F7076A"/>
    <w:rsid w:val="00F72C00"/>
    <w:rsid w:val="00FC19D6"/>
    <w:rsid w:val="00FE5ADE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44FF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link w:val="20"/>
    <w:uiPriority w:val="99"/>
    <w:qFormat/>
    <w:rsid w:val="00E344FF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44FF"/>
    <w:rPr>
      <w:rFonts w:ascii="Times New Roman" w:hAnsi="Times New Roman" w:cs="Times New Roman"/>
      <w:b/>
      <w:bCs/>
      <w:spacing w:val="7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344F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344FF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link w:val="a3"/>
    <w:uiPriority w:val="99"/>
    <w:locked/>
    <w:rsid w:val="00E344F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344F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344FF"/>
  </w:style>
  <w:style w:type="table" w:styleId="a8">
    <w:name w:val="Table Grid"/>
    <w:basedOn w:val="a1"/>
    <w:uiPriority w:val="99"/>
    <w:rsid w:val="00E344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uiPriority w:val="99"/>
    <w:rsid w:val="003C3A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uiPriority w:val="99"/>
    <w:rsid w:val="00732DEC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E57328"/>
    <w:pPr>
      <w:ind w:left="720"/>
    </w:pPr>
  </w:style>
  <w:style w:type="paragraph" w:styleId="ab">
    <w:name w:val="footer"/>
    <w:basedOn w:val="a"/>
    <w:link w:val="ac"/>
    <w:uiPriority w:val="99"/>
    <w:rsid w:val="00DA3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A30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966092"/>
    <w:pPr>
      <w:widowControl w:val="0"/>
      <w:suppressAutoHyphens/>
      <w:spacing w:line="300" w:lineRule="auto"/>
      <w:ind w:left="520" w:hanging="2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797004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21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721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Будаковская Галина Михайловна</cp:lastModifiedBy>
  <cp:revision>86</cp:revision>
  <cp:lastPrinted>2020-03-07T10:17:00Z</cp:lastPrinted>
  <dcterms:created xsi:type="dcterms:W3CDTF">2014-01-17T08:50:00Z</dcterms:created>
  <dcterms:modified xsi:type="dcterms:W3CDTF">2020-03-07T10:17:00Z</dcterms:modified>
</cp:coreProperties>
</file>